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2614"/>
        <w:gridCol w:w="2614"/>
        <w:gridCol w:w="2393"/>
        <w:gridCol w:w="2835"/>
      </w:tblGrid>
      <w:tr w:rsidR="00513BD9" w:rsidRPr="00FB6195" w:rsidTr="00C251C7">
        <w:trPr>
          <w:trHeight w:val="701"/>
        </w:trPr>
        <w:tc>
          <w:tcPr>
            <w:tcW w:w="7621" w:type="dxa"/>
            <w:gridSpan w:val="3"/>
            <w:vAlign w:val="center"/>
          </w:tcPr>
          <w:p w:rsidR="00513BD9" w:rsidRPr="00513BD9" w:rsidRDefault="0027006E" w:rsidP="00A418D7">
            <w:pPr>
              <w:rPr>
                <w:rFonts w:ascii="Calibri Light" w:hAnsi="Calibri Light"/>
                <w:b/>
                <w:sz w:val="40"/>
                <w:szCs w:val="40"/>
              </w:rPr>
            </w:pPr>
            <w:r>
              <w:rPr>
                <w:rFonts w:ascii="Calibri Light" w:hAnsi="Calibri Light"/>
                <w:b/>
                <w:sz w:val="52"/>
                <w:szCs w:val="40"/>
              </w:rPr>
              <w:t>Technikereinsatz</w:t>
            </w:r>
          </w:p>
        </w:tc>
        <w:tc>
          <w:tcPr>
            <w:tcW w:w="2835" w:type="dxa"/>
            <w:vAlign w:val="center"/>
          </w:tcPr>
          <w:p w:rsidR="00513BD9" w:rsidRPr="00FB6195" w:rsidRDefault="00513BD9" w:rsidP="00A418D7">
            <w:pPr>
              <w:jc w:val="center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noProof/>
                <w:sz w:val="24"/>
                <w:lang w:eastAsia="de-DE"/>
              </w:rPr>
              <w:drawing>
                <wp:inline distT="0" distB="0" distL="0" distR="0" wp14:anchorId="77C74654" wp14:editId="32E20432">
                  <wp:extent cx="1533525" cy="354982"/>
                  <wp:effectExtent l="0" t="0" r="0" b="698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eller_Logo_4c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485" cy="355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E7B" w:rsidRPr="00FB6195" w:rsidTr="00EA7E7B">
        <w:trPr>
          <w:trHeight w:val="272"/>
        </w:trPr>
        <w:tc>
          <w:tcPr>
            <w:tcW w:w="2614" w:type="dxa"/>
            <w:vAlign w:val="center"/>
          </w:tcPr>
          <w:p w:rsidR="00EA7E7B" w:rsidRDefault="00EA7E7B" w:rsidP="00A418D7">
            <w:pPr>
              <w:rPr>
                <w:rFonts w:ascii="Calibri Light" w:hAnsi="Calibri Light"/>
                <w:noProof/>
                <w:sz w:val="24"/>
                <w:lang w:eastAsia="de-DE"/>
              </w:rPr>
            </w:pPr>
            <w:r>
              <w:rPr>
                <w:rFonts w:ascii="Calibri Light" w:hAnsi="Calibri Light"/>
                <w:noProof/>
                <w:sz w:val="24"/>
                <w:lang w:eastAsia="de-DE"/>
              </w:rPr>
              <w:t>Abteilung: alle</w:t>
            </w:r>
          </w:p>
        </w:tc>
        <w:tc>
          <w:tcPr>
            <w:tcW w:w="2614" w:type="dxa"/>
            <w:vAlign w:val="center"/>
          </w:tcPr>
          <w:p w:rsidR="00EA7E7B" w:rsidRDefault="002F4D56" w:rsidP="00A418D7">
            <w:pPr>
              <w:rPr>
                <w:rFonts w:ascii="Calibri Light" w:hAnsi="Calibri Light"/>
                <w:noProof/>
                <w:sz w:val="24"/>
                <w:lang w:eastAsia="de-DE"/>
              </w:rPr>
            </w:pPr>
            <w:r>
              <w:rPr>
                <w:rFonts w:ascii="Calibri Light" w:hAnsi="Calibri Light"/>
                <w:noProof/>
                <w:sz w:val="24"/>
                <w:lang w:eastAsia="de-DE"/>
              </w:rPr>
              <w:t>Datum: 01.06</w:t>
            </w:r>
            <w:r w:rsidR="00EA7E7B">
              <w:rPr>
                <w:rFonts w:ascii="Calibri Light" w:hAnsi="Calibri Light"/>
                <w:noProof/>
                <w:sz w:val="24"/>
                <w:lang w:eastAsia="de-DE"/>
              </w:rPr>
              <w:t>.2016</w:t>
            </w:r>
          </w:p>
        </w:tc>
        <w:tc>
          <w:tcPr>
            <w:tcW w:w="2393" w:type="dxa"/>
            <w:vAlign w:val="center"/>
          </w:tcPr>
          <w:p w:rsidR="00EA7E7B" w:rsidRDefault="00EA7E7B" w:rsidP="00A418D7">
            <w:pPr>
              <w:rPr>
                <w:rFonts w:ascii="Calibri Light" w:hAnsi="Calibri Light"/>
                <w:noProof/>
                <w:sz w:val="24"/>
                <w:lang w:eastAsia="de-DE"/>
              </w:rPr>
            </w:pPr>
            <w:r>
              <w:rPr>
                <w:rFonts w:ascii="Calibri Light" w:hAnsi="Calibri Light"/>
                <w:noProof/>
                <w:sz w:val="24"/>
                <w:lang w:eastAsia="de-DE"/>
              </w:rPr>
              <w:t>Rev.-Nr.: 001</w:t>
            </w:r>
          </w:p>
        </w:tc>
        <w:tc>
          <w:tcPr>
            <w:tcW w:w="2835" w:type="dxa"/>
            <w:vAlign w:val="center"/>
          </w:tcPr>
          <w:p w:rsidR="00EA7E7B" w:rsidRDefault="00EA7E7B" w:rsidP="00A418D7">
            <w:pPr>
              <w:rPr>
                <w:rFonts w:ascii="Calibri Light" w:hAnsi="Calibri Light"/>
                <w:noProof/>
                <w:sz w:val="24"/>
                <w:lang w:eastAsia="de-DE"/>
              </w:rPr>
            </w:pPr>
            <w:r>
              <w:rPr>
                <w:rFonts w:ascii="Calibri Light" w:hAnsi="Calibri Light"/>
                <w:noProof/>
                <w:sz w:val="24"/>
                <w:lang w:eastAsia="de-DE"/>
              </w:rPr>
              <w:t>Autor:</w:t>
            </w:r>
            <w:r w:rsidR="0027006E">
              <w:rPr>
                <w:rFonts w:ascii="Calibri Light" w:hAnsi="Calibri Light"/>
                <w:noProof/>
                <w:sz w:val="24"/>
                <w:lang w:eastAsia="de-DE"/>
              </w:rPr>
              <w:t xml:space="preserve"> K. Blenninger</w:t>
            </w:r>
          </w:p>
        </w:tc>
      </w:tr>
    </w:tbl>
    <w:p w:rsidR="007F72A7" w:rsidRDefault="007F72A7" w:rsidP="00A418D7">
      <w:pPr>
        <w:spacing w:after="0"/>
        <w:rPr>
          <w:rFonts w:ascii="Calibri Light" w:hAnsi="Calibri Light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27006E" w:rsidTr="0027006E">
        <w:tc>
          <w:tcPr>
            <w:tcW w:w="5097" w:type="dxa"/>
          </w:tcPr>
          <w:p w:rsidR="0027006E" w:rsidRPr="0027006E" w:rsidRDefault="0027006E" w:rsidP="00A418D7">
            <w:pPr>
              <w:rPr>
                <w:rFonts w:ascii="Calibri Light" w:hAnsi="Calibri Light"/>
                <w:sz w:val="36"/>
              </w:rPr>
            </w:pPr>
            <w:r w:rsidRPr="0027006E">
              <w:rPr>
                <w:rFonts w:ascii="Calibri Light" w:hAnsi="Calibri Light"/>
                <w:sz w:val="36"/>
              </w:rPr>
              <w:t>Name Mitarbeiter</w:t>
            </w:r>
          </w:p>
        </w:tc>
        <w:tc>
          <w:tcPr>
            <w:tcW w:w="5097" w:type="dxa"/>
          </w:tcPr>
          <w:p w:rsidR="0027006E" w:rsidRPr="0027006E" w:rsidRDefault="0027006E" w:rsidP="00A418D7">
            <w:pPr>
              <w:rPr>
                <w:rFonts w:ascii="Calibri Light" w:hAnsi="Calibri Light"/>
                <w:sz w:val="36"/>
              </w:rPr>
            </w:pPr>
          </w:p>
        </w:tc>
      </w:tr>
      <w:tr w:rsidR="0027006E" w:rsidTr="0027006E">
        <w:tc>
          <w:tcPr>
            <w:tcW w:w="5097" w:type="dxa"/>
          </w:tcPr>
          <w:p w:rsidR="0027006E" w:rsidRPr="0027006E" w:rsidRDefault="0027006E" w:rsidP="00A418D7">
            <w:pPr>
              <w:rPr>
                <w:rFonts w:ascii="Calibri Light" w:hAnsi="Calibri Light"/>
                <w:sz w:val="36"/>
              </w:rPr>
            </w:pPr>
            <w:r w:rsidRPr="0027006E">
              <w:rPr>
                <w:rFonts w:ascii="Calibri Light" w:hAnsi="Calibri Light"/>
                <w:sz w:val="36"/>
              </w:rPr>
              <w:t>Kundenname</w:t>
            </w:r>
          </w:p>
        </w:tc>
        <w:tc>
          <w:tcPr>
            <w:tcW w:w="5097" w:type="dxa"/>
          </w:tcPr>
          <w:p w:rsidR="0027006E" w:rsidRPr="0027006E" w:rsidRDefault="0027006E" w:rsidP="00A418D7">
            <w:pPr>
              <w:rPr>
                <w:rFonts w:ascii="Calibri Light" w:hAnsi="Calibri Light"/>
                <w:sz w:val="36"/>
              </w:rPr>
            </w:pPr>
          </w:p>
        </w:tc>
      </w:tr>
      <w:tr w:rsidR="0027006E" w:rsidTr="0027006E">
        <w:tc>
          <w:tcPr>
            <w:tcW w:w="5097" w:type="dxa"/>
          </w:tcPr>
          <w:p w:rsidR="0027006E" w:rsidRPr="0027006E" w:rsidRDefault="0027006E" w:rsidP="00A418D7">
            <w:pPr>
              <w:rPr>
                <w:rFonts w:ascii="Calibri Light" w:hAnsi="Calibri Light"/>
                <w:sz w:val="36"/>
              </w:rPr>
            </w:pPr>
            <w:r w:rsidRPr="0027006E">
              <w:rPr>
                <w:rFonts w:ascii="Calibri Light" w:hAnsi="Calibri Light"/>
                <w:sz w:val="36"/>
              </w:rPr>
              <w:t>Einsatzort / Datum</w:t>
            </w:r>
          </w:p>
        </w:tc>
        <w:tc>
          <w:tcPr>
            <w:tcW w:w="5097" w:type="dxa"/>
          </w:tcPr>
          <w:p w:rsidR="0027006E" w:rsidRPr="0027006E" w:rsidRDefault="0027006E" w:rsidP="00A418D7">
            <w:pPr>
              <w:rPr>
                <w:rFonts w:ascii="Calibri Light" w:hAnsi="Calibri Light"/>
                <w:sz w:val="36"/>
              </w:rPr>
            </w:pPr>
          </w:p>
        </w:tc>
      </w:tr>
      <w:tr w:rsidR="0027006E" w:rsidTr="0027006E">
        <w:tc>
          <w:tcPr>
            <w:tcW w:w="5097" w:type="dxa"/>
          </w:tcPr>
          <w:p w:rsidR="0027006E" w:rsidRPr="0027006E" w:rsidRDefault="0027006E" w:rsidP="00A418D7">
            <w:pPr>
              <w:rPr>
                <w:rFonts w:ascii="Calibri Light" w:hAnsi="Calibri Light"/>
                <w:sz w:val="36"/>
              </w:rPr>
            </w:pPr>
            <w:r w:rsidRPr="0027006E">
              <w:rPr>
                <w:rFonts w:ascii="Calibri Light" w:hAnsi="Calibri Light"/>
                <w:sz w:val="36"/>
              </w:rPr>
              <w:t>Verpflegungsmehraufwand</w:t>
            </w:r>
          </w:p>
        </w:tc>
        <w:tc>
          <w:tcPr>
            <w:tcW w:w="5097" w:type="dxa"/>
          </w:tcPr>
          <w:p w:rsidR="0027006E" w:rsidRPr="0027006E" w:rsidRDefault="0027006E" w:rsidP="00A418D7">
            <w:pPr>
              <w:rPr>
                <w:rFonts w:ascii="Calibri Light" w:hAnsi="Calibri Light"/>
                <w:sz w:val="36"/>
              </w:rPr>
            </w:pPr>
          </w:p>
        </w:tc>
      </w:tr>
      <w:tr w:rsidR="0027006E" w:rsidTr="0027006E">
        <w:tc>
          <w:tcPr>
            <w:tcW w:w="5097" w:type="dxa"/>
          </w:tcPr>
          <w:p w:rsidR="0027006E" w:rsidRPr="0027006E" w:rsidRDefault="0027006E" w:rsidP="00A418D7">
            <w:pPr>
              <w:rPr>
                <w:rFonts w:ascii="Calibri Light" w:hAnsi="Calibri Light"/>
                <w:sz w:val="36"/>
              </w:rPr>
            </w:pPr>
            <w:r w:rsidRPr="0027006E">
              <w:rPr>
                <w:rFonts w:ascii="Calibri Light" w:hAnsi="Calibri Light"/>
                <w:sz w:val="36"/>
              </w:rPr>
              <w:t>Parkgebühr</w:t>
            </w:r>
          </w:p>
        </w:tc>
        <w:tc>
          <w:tcPr>
            <w:tcW w:w="5097" w:type="dxa"/>
          </w:tcPr>
          <w:p w:rsidR="0027006E" w:rsidRPr="0027006E" w:rsidRDefault="0027006E" w:rsidP="00A418D7">
            <w:pPr>
              <w:rPr>
                <w:rFonts w:ascii="Calibri Light" w:hAnsi="Calibri Light"/>
                <w:sz w:val="36"/>
              </w:rPr>
            </w:pPr>
          </w:p>
        </w:tc>
      </w:tr>
      <w:tr w:rsidR="0027006E" w:rsidTr="0027006E">
        <w:tc>
          <w:tcPr>
            <w:tcW w:w="5097" w:type="dxa"/>
          </w:tcPr>
          <w:p w:rsidR="0027006E" w:rsidRPr="0027006E" w:rsidRDefault="0027006E" w:rsidP="00A418D7">
            <w:pPr>
              <w:rPr>
                <w:rFonts w:ascii="Calibri Light" w:hAnsi="Calibri Light"/>
                <w:sz w:val="36"/>
              </w:rPr>
            </w:pPr>
            <w:r w:rsidRPr="0027006E">
              <w:rPr>
                <w:rFonts w:ascii="Calibri Light" w:hAnsi="Calibri Light"/>
                <w:sz w:val="36"/>
              </w:rPr>
              <w:t>Sonstiges</w:t>
            </w:r>
          </w:p>
        </w:tc>
        <w:tc>
          <w:tcPr>
            <w:tcW w:w="5097" w:type="dxa"/>
          </w:tcPr>
          <w:p w:rsidR="0027006E" w:rsidRPr="0027006E" w:rsidRDefault="0027006E" w:rsidP="00A418D7">
            <w:pPr>
              <w:rPr>
                <w:rFonts w:ascii="Calibri Light" w:hAnsi="Calibri Light"/>
                <w:sz w:val="36"/>
              </w:rPr>
            </w:pPr>
          </w:p>
        </w:tc>
      </w:tr>
      <w:tr w:rsidR="0027006E" w:rsidTr="0027006E">
        <w:tc>
          <w:tcPr>
            <w:tcW w:w="5097" w:type="dxa"/>
          </w:tcPr>
          <w:p w:rsidR="0027006E" w:rsidRPr="0027006E" w:rsidRDefault="0027006E" w:rsidP="00A418D7">
            <w:pPr>
              <w:rPr>
                <w:rFonts w:ascii="Calibri Light" w:hAnsi="Calibri Light"/>
                <w:sz w:val="36"/>
              </w:rPr>
            </w:pPr>
            <w:r w:rsidRPr="0027006E">
              <w:rPr>
                <w:rFonts w:ascii="Calibri Light" w:hAnsi="Calibri Light"/>
                <w:sz w:val="36"/>
              </w:rPr>
              <w:t>Kilometerpauschale KFZ / privat</w:t>
            </w:r>
          </w:p>
        </w:tc>
        <w:tc>
          <w:tcPr>
            <w:tcW w:w="5097" w:type="dxa"/>
          </w:tcPr>
          <w:p w:rsidR="0027006E" w:rsidRPr="0027006E" w:rsidRDefault="0027006E" w:rsidP="00A418D7">
            <w:pPr>
              <w:rPr>
                <w:rFonts w:ascii="Calibri Light" w:hAnsi="Calibri Light"/>
                <w:sz w:val="36"/>
              </w:rPr>
            </w:pPr>
          </w:p>
        </w:tc>
      </w:tr>
      <w:tr w:rsidR="0027006E" w:rsidTr="0027006E">
        <w:tc>
          <w:tcPr>
            <w:tcW w:w="5097" w:type="dxa"/>
          </w:tcPr>
          <w:p w:rsidR="0027006E" w:rsidRPr="0027006E" w:rsidRDefault="0027006E" w:rsidP="00A418D7">
            <w:pPr>
              <w:rPr>
                <w:rFonts w:ascii="Calibri Light" w:hAnsi="Calibri Light"/>
                <w:sz w:val="36"/>
              </w:rPr>
            </w:pPr>
            <w:r w:rsidRPr="0027006E">
              <w:rPr>
                <w:rFonts w:ascii="Calibri Light" w:hAnsi="Calibri Light"/>
                <w:sz w:val="36"/>
              </w:rPr>
              <w:t>Taxi</w:t>
            </w:r>
          </w:p>
        </w:tc>
        <w:tc>
          <w:tcPr>
            <w:tcW w:w="5097" w:type="dxa"/>
          </w:tcPr>
          <w:p w:rsidR="0027006E" w:rsidRPr="0027006E" w:rsidRDefault="0027006E" w:rsidP="00A418D7">
            <w:pPr>
              <w:rPr>
                <w:rFonts w:ascii="Calibri Light" w:hAnsi="Calibri Light"/>
                <w:sz w:val="36"/>
              </w:rPr>
            </w:pPr>
          </w:p>
        </w:tc>
      </w:tr>
      <w:tr w:rsidR="0027006E" w:rsidTr="0027006E">
        <w:tc>
          <w:tcPr>
            <w:tcW w:w="5097" w:type="dxa"/>
          </w:tcPr>
          <w:p w:rsidR="0027006E" w:rsidRPr="0027006E" w:rsidRDefault="0027006E" w:rsidP="00A418D7">
            <w:pPr>
              <w:rPr>
                <w:rFonts w:ascii="Calibri Light" w:hAnsi="Calibri Light"/>
                <w:sz w:val="36"/>
              </w:rPr>
            </w:pPr>
            <w:r w:rsidRPr="0027006E">
              <w:rPr>
                <w:rFonts w:ascii="Calibri Light" w:hAnsi="Calibri Light"/>
                <w:sz w:val="36"/>
              </w:rPr>
              <w:t>Flugkosten</w:t>
            </w:r>
          </w:p>
        </w:tc>
        <w:tc>
          <w:tcPr>
            <w:tcW w:w="5097" w:type="dxa"/>
          </w:tcPr>
          <w:p w:rsidR="0027006E" w:rsidRPr="0027006E" w:rsidRDefault="0027006E" w:rsidP="00A418D7">
            <w:pPr>
              <w:rPr>
                <w:rFonts w:ascii="Calibri Light" w:hAnsi="Calibri Light"/>
                <w:sz w:val="36"/>
              </w:rPr>
            </w:pPr>
          </w:p>
        </w:tc>
      </w:tr>
      <w:tr w:rsidR="0027006E" w:rsidTr="0027006E">
        <w:tc>
          <w:tcPr>
            <w:tcW w:w="5097" w:type="dxa"/>
          </w:tcPr>
          <w:p w:rsidR="0027006E" w:rsidRPr="0027006E" w:rsidRDefault="0027006E" w:rsidP="00A418D7">
            <w:pPr>
              <w:rPr>
                <w:rFonts w:ascii="Calibri Light" w:hAnsi="Calibri Light"/>
                <w:sz w:val="36"/>
              </w:rPr>
            </w:pPr>
            <w:r w:rsidRPr="0027006E">
              <w:rPr>
                <w:rFonts w:ascii="Calibri Light" w:hAnsi="Calibri Light"/>
                <w:sz w:val="36"/>
              </w:rPr>
              <w:t>Hotelkosten</w:t>
            </w:r>
          </w:p>
        </w:tc>
        <w:tc>
          <w:tcPr>
            <w:tcW w:w="5097" w:type="dxa"/>
          </w:tcPr>
          <w:p w:rsidR="0027006E" w:rsidRPr="0027006E" w:rsidRDefault="0027006E" w:rsidP="00A418D7">
            <w:pPr>
              <w:rPr>
                <w:rFonts w:ascii="Calibri Light" w:hAnsi="Calibri Light"/>
                <w:sz w:val="36"/>
              </w:rPr>
            </w:pPr>
          </w:p>
        </w:tc>
      </w:tr>
      <w:tr w:rsidR="0027006E" w:rsidTr="0027006E">
        <w:tc>
          <w:tcPr>
            <w:tcW w:w="5097" w:type="dxa"/>
          </w:tcPr>
          <w:p w:rsidR="0027006E" w:rsidRPr="0027006E" w:rsidRDefault="0027006E" w:rsidP="00A418D7">
            <w:pPr>
              <w:rPr>
                <w:rFonts w:ascii="Calibri Light" w:hAnsi="Calibri Light"/>
                <w:sz w:val="36"/>
              </w:rPr>
            </w:pPr>
            <w:r w:rsidRPr="0027006E">
              <w:rPr>
                <w:rFonts w:ascii="Calibri Light" w:hAnsi="Calibri Light"/>
                <w:sz w:val="36"/>
              </w:rPr>
              <w:t>Leihwagen</w:t>
            </w:r>
          </w:p>
        </w:tc>
        <w:tc>
          <w:tcPr>
            <w:tcW w:w="5097" w:type="dxa"/>
          </w:tcPr>
          <w:p w:rsidR="0027006E" w:rsidRPr="0027006E" w:rsidRDefault="0027006E" w:rsidP="00A418D7">
            <w:pPr>
              <w:rPr>
                <w:rFonts w:ascii="Calibri Light" w:hAnsi="Calibri Light"/>
                <w:sz w:val="36"/>
              </w:rPr>
            </w:pPr>
          </w:p>
        </w:tc>
      </w:tr>
      <w:tr w:rsidR="0027006E" w:rsidTr="0027006E">
        <w:tc>
          <w:tcPr>
            <w:tcW w:w="5097" w:type="dxa"/>
          </w:tcPr>
          <w:p w:rsidR="0027006E" w:rsidRPr="0027006E" w:rsidRDefault="0027006E" w:rsidP="00A418D7">
            <w:pPr>
              <w:rPr>
                <w:rFonts w:ascii="Calibri Light" w:hAnsi="Calibri Light"/>
                <w:sz w:val="36"/>
              </w:rPr>
            </w:pPr>
            <w:r w:rsidRPr="0027006E">
              <w:rPr>
                <w:rFonts w:ascii="Calibri Light" w:hAnsi="Calibri Light"/>
                <w:sz w:val="36"/>
              </w:rPr>
              <w:t>Tanken</w:t>
            </w:r>
          </w:p>
        </w:tc>
        <w:tc>
          <w:tcPr>
            <w:tcW w:w="5097" w:type="dxa"/>
          </w:tcPr>
          <w:p w:rsidR="0027006E" w:rsidRPr="0027006E" w:rsidRDefault="0027006E" w:rsidP="00A418D7">
            <w:pPr>
              <w:rPr>
                <w:rFonts w:ascii="Calibri Light" w:hAnsi="Calibri Light"/>
                <w:sz w:val="36"/>
              </w:rPr>
            </w:pPr>
          </w:p>
        </w:tc>
      </w:tr>
    </w:tbl>
    <w:p w:rsidR="0027006E" w:rsidRPr="00616D32" w:rsidRDefault="0027006E" w:rsidP="00A418D7">
      <w:pPr>
        <w:spacing w:after="0"/>
        <w:rPr>
          <w:rFonts w:ascii="Calibri Light" w:hAnsi="Calibri Light"/>
          <w:sz w:val="24"/>
        </w:rPr>
      </w:pPr>
      <w:bookmarkStart w:id="0" w:name="_GoBack"/>
      <w:bookmarkEnd w:id="0"/>
    </w:p>
    <w:sectPr w:rsidR="0027006E" w:rsidRPr="00616D32" w:rsidSect="00660F03">
      <w:footerReference w:type="default" r:id="rId8"/>
      <w:pgSz w:w="11906" w:h="16838"/>
      <w:pgMar w:top="851" w:right="851" w:bottom="567" w:left="85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C8A" w:rsidRDefault="00DA5C8A" w:rsidP="006D7997">
      <w:pPr>
        <w:spacing w:after="0" w:line="240" w:lineRule="auto"/>
      </w:pPr>
      <w:r>
        <w:separator/>
      </w:r>
    </w:p>
  </w:endnote>
  <w:endnote w:type="continuationSeparator" w:id="0">
    <w:p w:rsidR="00DA5C8A" w:rsidRDefault="00DA5C8A" w:rsidP="006D7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068" w:rsidRPr="00097180" w:rsidRDefault="006267BA" w:rsidP="00C251C7">
    <w:pPr>
      <w:pStyle w:val="Fuzeile"/>
      <w:tabs>
        <w:tab w:val="clear" w:pos="4536"/>
        <w:tab w:val="center" w:pos="3402"/>
      </w:tabs>
      <w:rPr>
        <w:rFonts w:ascii="Calibri Light" w:hAnsi="Calibri Light"/>
      </w:rPr>
    </w:pPr>
    <w:r w:rsidRPr="00097180">
      <w:rPr>
        <w:rFonts w:ascii="Calibri Light" w:hAnsi="Calibri Light"/>
      </w:rPr>
      <w:t>wiki.mueller-phs.com</w:t>
    </w:r>
    <w:r w:rsidR="00C251C7" w:rsidRPr="00097180">
      <w:rPr>
        <w:rFonts w:ascii="Calibri Light" w:hAnsi="Calibri Light"/>
      </w:rPr>
      <w:ptab w:relativeTo="margin" w:alignment="right" w:leader="none"/>
    </w:r>
    <w:r w:rsidR="00C251C7" w:rsidRPr="00097180">
      <w:rPr>
        <w:rFonts w:ascii="Calibri Light" w:hAnsi="Calibri Light"/>
      </w:rPr>
      <w:t xml:space="preserve">Seite </w:t>
    </w:r>
    <w:r w:rsidR="00C251C7" w:rsidRPr="00097180">
      <w:rPr>
        <w:rFonts w:ascii="Calibri Light" w:hAnsi="Calibri Light"/>
        <w:b/>
      </w:rPr>
      <w:fldChar w:fldCharType="begin"/>
    </w:r>
    <w:r w:rsidR="00C251C7" w:rsidRPr="00097180">
      <w:rPr>
        <w:rFonts w:ascii="Calibri Light" w:hAnsi="Calibri Light"/>
        <w:b/>
      </w:rPr>
      <w:instrText>PAGE  \* Arabic  \* MERGEFORMAT</w:instrText>
    </w:r>
    <w:r w:rsidR="00C251C7" w:rsidRPr="00097180">
      <w:rPr>
        <w:rFonts w:ascii="Calibri Light" w:hAnsi="Calibri Light"/>
        <w:b/>
      </w:rPr>
      <w:fldChar w:fldCharType="separate"/>
    </w:r>
    <w:r w:rsidR="0027006E">
      <w:rPr>
        <w:rFonts w:ascii="Calibri Light" w:hAnsi="Calibri Light"/>
        <w:b/>
        <w:noProof/>
      </w:rPr>
      <w:t>1</w:t>
    </w:r>
    <w:r w:rsidR="00C251C7" w:rsidRPr="00097180">
      <w:rPr>
        <w:rFonts w:ascii="Calibri Light" w:hAnsi="Calibri Light"/>
        <w:b/>
      </w:rPr>
      <w:fldChar w:fldCharType="end"/>
    </w:r>
    <w:r w:rsidR="00C251C7" w:rsidRPr="00097180">
      <w:rPr>
        <w:rFonts w:ascii="Calibri Light" w:hAnsi="Calibri Light"/>
      </w:rPr>
      <w:t xml:space="preserve"> von </w:t>
    </w:r>
    <w:r w:rsidR="00C251C7" w:rsidRPr="00097180">
      <w:rPr>
        <w:rFonts w:ascii="Calibri Light" w:hAnsi="Calibri Light"/>
        <w:b/>
      </w:rPr>
      <w:fldChar w:fldCharType="begin"/>
    </w:r>
    <w:r w:rsidR="00C251C7" w:rsidRPr="00097180">
      <w:rPr>
        <w:rFonts w:ascii="Calibri Light" w:hAnsi="Calibri Light"/>
        <w:b/>
      </w:rPr>
      <w:instrText>NUMPAGES  \* Arabic  \* MERGEFORMAT</w:instrText>
    </w:r>
    <w:r w:rsidR="00C251C7" w:rsidRPr="00097180">
      <w:rPr>
        <w:rFonts w:ascii="Calibri Light" w:hAnsi="Calibri Light"/>
        <w:b/>
      </w:rPr>
      <w:fldChar w:fldCharType="separate"/>
    </w:r>
    <w:r w:rsidR="0027006E">
      <w:rPr>
        <w:rFonts w:ascii="Calibri Light" w:hAnsi="Calibri Light"/>
        <w:b/>
        <w:noProof/>
      </w:rPr>
      <w:t>1</w:t>
    </w:r>
    <w:r w:rsidR="00C251C7" w:rsidRPr="00097180">
      <w:rPr>
        <w:rFonts w:ascii="Calibri Light" w:hAnsi="Calibri Light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C8A" w:rsidRDefault="00DA5C8A" w:rsidP="006D7997">
      <w:pPr>
        <w:spacing w:after="0" w:line="240" w:lineRule="auto"/>
      </w:pPr>
      <w:r>
        <w:separator/>
      </w:r>
    </w:p>
  </w:footnote>
  <w:footnote w:type="continuationSeparator" w:id="0">
    <w:p w:rsidR="00DA5C8A" w:rsidRDefault="00DA5C8A" w:rsidP="006D7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E4AE1"/>
    <w:multiLevelType w:val="hybridMultilevel"/>
    <w:tmpl w:val="A3C08A1E"/>
    <w:lvl w:ilvl="0" w:tplc="7CF2BC7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5B414D"/>
    <w:multiLevelType w:val="hybridMultilevel"/>
    <w:tmpl w:val="10DE5D9E"/>
    <w:lvl w:ilvl="0" w:tplc="7CF2BC7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E2139D"/>
    <w:multiLevelType w:val="hybridMultilevel"/>
    <w:tmpl w:val="49A47440"/>
    <w:lvl w:ilvl="0" w:tplc="7CF2BC7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63409A"/>
    <w:multiLevelType w:val="hybridMultilevel"/>
    <w:tmpl w:val="2EF8576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45"/>
    <w:rsid w:val="00061B74"/>
    <w:rsid w:val="00082AA0"/>
    <w:rsid w:val="00094028"/>
    <w:rsid w:val="00097180"/>
    <w:rsid w:val="000F0F4F"/>
    <w:rsid w:val="00111E50"/>
    <w:rsid w:val="001778F1"/>
    <w:rsid w:val="0020034D"/>
    <w:rsid w:val="0020611A"/>
    <w:rsid w:val="00226B31"/>
    <w:rsid w:val="00231F7C"/>
    <w:rsid w:val="0027006E"/>
    <w:rsid w:val="002909A7"/>
    <w:rsid w:val="00293485"/>
    <w:rsid w:val="002F4D56"/>
    <w:rsid w:val="00344ED6"/>
    <w:rsid w:val="0037420E"/>
    <w:rsid w:val="003F05C3"/>
    <w:rsid w:val="003F711B"/>
    <w:rsid w:val="00451C43"/>
    <w:rsid w:val="00480126"/>
    <w:rsid w:val="004B46FC"/>
    <w:rsid w:val="004C131D"/>
    <w:rsid w:val="004C49C7"/>
    <w:rsid w:val="004E0632"/>
    <w:rsid w:val="004F5C26"/>
    <w:rsid w:val="00513BD9"/>
    <w:rsid w:val="00556CEB"/>
    <w:rsid w:val="00573FC0"/>
    <w:rsid w:val="005F7CA1"/>
    <w:rsid w:val="00616D32"/>
    <w:rsid w:val="006267BA"/>
    <w:rsid w:val="00641721"/>
    <w:rsid w:val="00650447"/>
    <w:rsid w:val="00660F03"/>
    <w:rsid w:val="00665FEF"/>
    <w:rsid w:val="00674181"/>
    <w:rsid w:val="006D7997"/>
    <w:rsid w:val="006E0E93"/>
    <w:rsid w:val="00741439"/>
    <w:rsid w:val="007557AE"/>
    <w:rsid w:val="007A1ABE"/>
    <w:rsid w:val="007C1945"/>
    <w:rsid w:val="007C6CD1"/>
    <w:rsid w:val="007F0501"/>
    <w:rsid w:val="007F0D1E"/>
    <w:rsid w:val="007F72A7"/>
    <w:rsid w:val="00807792"/>
    <w:rsid w:val="00841225"/>
    <w:rsid w:val="008628D7"/>
    <w:rsid w:val="00870470"/>
    <w:rsid w:val="00985B32"/>
    <w:rsid w:val="009D4AC4"/>
    <w:rsid w:val="00A1133A"/>
    <w:rsid w:val="00A375FA"/>
    <w:rsid w:val="00A418D7"/>
    <w:rsid w:val="00A55CAF"/>
    <w:rsid w:val="00A75EED"/>
    <w:rsid w:val="00A837A5"/>
    <w:rsid w:val="00AE7068"/>
    <w:rsid w:val="00B44E7E"/>
    <w:rsid w:val="00B87E5F"/>
    <w:rsid w:val="00B93A38"/>
    <w:rsid w:val="00B95743"/>
    <w:rsid w:val="00BC34E3"/>
    <w:rsid w:val="00BD2794"/>
    <w:rsid w:val="00BF1417"/>
    <w:rsid w:val="00C060AC"/>
    <w:rsid w:val="00C065ED"/>
    <w:rsid w:val="00C251C7"/>
    <w:rsid w:val="00CD3180"/>
    <w:rsid w:val="00CF058E"/>
    <w:rsid w:val="00D36C7A"/>
    <w:rsid w:val="00D55C85"/>
    <w:rsid w:val="00D94C92"/>
    <w:rsid w:val="00DA5C8A"/>
    <w:rsid w:val="00DE2ECD"/>
    <w:rsid w:val="00E2124D"/>
    <w:rsid w:val="00E43253"/>
    <w:rsid w:val="00E523FB"/>
    <w:rsid w:val="00E57791"/>
    <w:rsid w:val="00E670D4"/>
    <w:rsid w:val="00E75E2D"/>
    <w:rsid w:val="00E9069E"/>
    <w:rsid w:val="00E9487F"/>
    <w:rsid w:val="00EA7E7B"/>
    <w:rsid w:val="00ED6A65"/>
    <w:rsid w:val="00F0254E"/>
    <w:rsid w:val="00F17DA5"/>
    <w:rsid w:val="00F20417"/>
    <w:rsid w:val="00F601C2"/>
    <w:rsid w:val="00F75971"/>
    <w:rsid w:val="00FB3C2B"/>
    <w:rsid w:val="00FB499A"/>
    <w:rsid w:val="00FB6195"/>
    <w:rsid w:val="00FE25EE"/>
    <w:rsid w:val="00FE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6801A79"/>
  <w15:docId w15:val="{24B8EDAD-21D5-4959-B412-4C36FCB5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C1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94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711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11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133A"/>
  </w:style>
  <w:style w:type="paragraph" w:styleId="Fuzeile">
    <w:name w:val="footer"/>
    <w:basedOn w:val="Standard"/>
    <w:link w:val="FuzeileZchn"/>
    <w:uiPriority w:val="99"/>
    <w:unhideWhenUsed/>
    <w:rsid w:val="00A11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1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Praktikant - Müller Apparatebau GmbH</dc:creator>
  <cp:lastModifiedBy>Praktikant - Müller Apparatebau GmbH</cp:lastModifiedBy>
  <cp:revision>3</cp:revision>
  <cp:lastPrinted>2016-04-26T11:27:00Z</cp:lastPrinted>
  <dcterms:created xsi:type="dcterms:W3CDTF">2016-06-01T12:41:00Z</dcterms:created>
  <dcterms:modified xsi:type="dcterms:W3CDTF">2016-06-01T12:44:00Z</dcterms:modified>
</cp:coreProperties>
</file>